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cs="仿宋_GB2312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44"/>
          <w:szCs w:val="44"/>
          <w:lang w:val="en-US" w:eastAsia="zh-CN" w:bidi="ar-SA"/>
        </w:rPr>
        <w:t>海南省保亭黎族苗族自治县2024年高中学科教师校园招聘岗位表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591"/>
        <w:gridCol w:w="649"/>
        <w:gridCol w:w="859"/>
        <w:gridCol w:w="859"/>
        <w:gridCol w:w="859"/>
        <w:gridCol w:w="859"/>
        <w:gridCol w:w="2304"/>
        <w:gridCol w:w="2195"/>
        <w:gridCol w:w="1549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2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招录名额</w:t>
            </w:r>
          </w:p>
        </w:tc>
        <w:tc>
          <w:tcPr>
            <w:tcW w:w="37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相应学历对应的专业要求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0705地理学、0706大气科学、0707海洋科学、0708地球物理学、0709地质学、0451教育（地理方向）</w:t>
            </w:r>
          </w:p>
        </w:tc>
        <w:tc>
          <w:tcPr>
            <w:tcW w:w="7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地理科学类、大气科学类、海洋科学类、地球物理学类、地质学类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2024年应届毕业生；具有高中地理教师资格证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0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06历史学、0451教育（历史方向）</w:t>
            </w:r>
          </w:p>
        </w:tc>
        <w:tc>
          <w:tcPr>
            <w:tcW w:w="7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2024年应届毕业生；具有高中历史教师资格证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</w:trPr>
        <w:tc>
          <w:tcPr>
            <w:tcW w:w="40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0302政治学、0305马克思主义理论、0451教育（思政方向）</w:t>
            </w:r>
          </w:p>
        </w:tc>
        <w:tc>
          <w:tcPr>
            <w:tcW w:w="7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哲学类、经济学类、法学类、政治学类、社会学类、</w:t>
            </w:r>
            <w:bookmarkStart w:id="0" w:name="_GoBack"/>
            <w:bookmarkEnd w:id="0"/>
            <w:r>
              <w:rPr>
                <w:rStyle w:val="7"/>
                <w:rFonts w:hAnsi="Times New Roman"/>
                <w:lang w:val="en-US" w:eastAsia="zh-CN" w:bidi="ar"/>
              </w:rPr>
              <w:t>民族学、马克思主义理论类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2024年应届毕业生；具有高中政治教师资格证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</w:trPr>
        <w:tc>
          <w:tcPr>
            <w:tcW w:w="4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0710生物学、0713生态学、0451教育（生物方向）</w:t>
            </w:r>
          </w:p>
        </w:tc>
        <w:tc>
          <w:tcPr>
            <w:tcW w:w="7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2024年应届毕业生；具有高中生物教师资格证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0501中国语言文学、0451教育（语文方向）、0453汉语国际教育</w:t>
            </w:r>
          </w:p>
        </w:tc>
        <w:tc>
          <w:tcPr>
            <w:tcW w:w="7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中国语言文学类、华文教育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2024年应届毕业生；具有高中语文教师资格证；普通话水平须达到二级甲等及以上等级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0701数学、0451教育（数学方向）</w:t>
            </w:r>
          </w:p>
        </w:tc>
        <w:tc>
          <w:tcPr>
            <w:tcW w:w="7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0502外国语言文学（英语方向）、0451教育（英语方向）、0551翻译（英语方向）</w:t>
            </w:r>
          </w:p>
        </w:tc>
        <w:tc>
          <w:tcPr>
            <w:tcW w:w="7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外国语言文学类(英语方向)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2024年应届毕业生；具有高中英语教师资格证、专业4级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0702物理学、0451教育（物理方向）</w:t>
            </w:r>
          </w:p>
        </w:tc>
        <w:tc>
          <w:tcPr>
            <w:tcW w:w="7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2024年应届毕业生；具有高中物理教师资格证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40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5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0703化学、0451教育（化学方向）</w:t>
            </w:r>
          </w:p>
        </w:tc>
        <w:tc>
          <w:tcPr>
            <w:tcW w:w="7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2024年应届毕业生；具有高中化学教师资格证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0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0403体育学、0451教育（体育方向）、0452体育</w:t>
            </w:r>
          </w:p>
        </w:tc>
        <w:tc>
          <w:tcPr>
            <w:tcW w:w="78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55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</w:tc>
        <w:tc>
          <w:tcPr>
            <w:tcW w:w="40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2024年应届毕业生；具有高中体育教师资格证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保亭民族中学</w:t>
            </w:r>
          </w:p>
        </w:tc>
        <w:tc>
          <w:tcPr>
            <w:tcW w:w="2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3"/>
        <w:ind w:left="0" w:leftChars="0" w:firstLine="0" w:firstLineChars="0"/>
        <w:rPr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0AF46517"/>
    <w:rsid w:val="0D0D1C78"/>
    <w:rsid w:val="1F1C6C8A"/>
    <w:rsid w:val="273974C4"/>
    <w:rsid w:val="77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/>
    </w:pPr>
    <w:rPr>
      <w:rFonts w:cs="Times New Roman"/>
    </w:rPr>
  </w:style>
  <w:style w:type="paragraph" w:styleId="4">
    <w:name w:val="toa heading"/>
    <w:basedOn w:val="1"/>
    <w:next w:val="1"/>
    <w:autoRedefine/>
    <w:unhideWhenUsed/>
    <w:qFormat/>
    <w:uiPriority w:val="99"/>
    <w:rPr>
      <w:rFonts w:ascii="Arial" w:hAnsi="Arial"/>
      <w:sz w:val="24"/>
    </w:rPr>
  </w:style>
  <w:style w:type="character" w:customStyle="1" w:styleId="7">
    <w:name w:val="font21"/>
    <w:basedOn w:val="6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0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2024-04-18T07:02:00Z</dcterms:created>
  <dc:creator>lenovo</dc:creator>
  <cp:lastModifiedBy>敏</cp:lastModifiedBy>
  <cp:lastPrinted>2024-04-18T10:09:00Z</cp:lastPrinted>
  <dcterms:modified xsi:type="dcterms:W3CDTF">2024-04-18T10:38:30Z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C9214F7BB29648DD97BCCD0EF601CC09_12</vt:lpwstr>
  </property>
</Properties>
</file>