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F" w:rsidRPr="00CB2C1F" w:rsidRDefault="00CB2C1F" w:rsidP="00CB2C1F">
      <w:pPr>
        <w:widowControl/>
        <w:jc w:val="left"/>
        <w:textAlignment w:val="baseline"/>
        <w:rPr>
          <w:rFonts w:ascii="锟斤拷锟斤拷" w:eastAsia="锟斤拷锟斤拷" w:hAnsi="宋体" w:cs="宋体"/>
          <w:color w:val="333333"/>
          <w:kern w:val="0"/>
          <w:sz w:val="27"/>
          <w:szCs w:val="27"/>
        </w:rPr>
      </w:pPr>
      <w:r w:rsidRPr="00CB2C1F">
        <w:rPr>
          <w:rFonts w:ascii="锟斤拷锟斤拷" w:eastAsia="锟斤拷锟斤拷" w:hAnsi="宋体" w:cs="宋体" w:hint="eastAsia"/>
          <w:color w:val="333333"/>
          <w:kern w:val="0"/>
          <w:sz w:val="27"/>
          <w:szCs w:val="27"/>
        </w:rPr>
        <w:t>《</w:t>
      </w:r>
      <w:bookmarkStart w:id="0" w:name="_GoBack"/>
      <w:r w:rsidRPr="00CB2C1F">
        <w:rPr>
          <w:rFonts w:ascii="锟斤拷锟斤拷" w:eastAsia="锟斤拷锟斤拷" w:hAnsi="宋体" w:cs="宋体" w:hint="eastAsia"/>
          <w:color w:val="333333"/>
          <w:kern w:val="0"/>
          <w:sz w:val="27"/>
          <w:szCs w:val="27"/>
        </w:rPr>
        <w:t>2019年宝塔区城区中学招聘教师岗位需求计划表</w:t>
      </w:r>
      <w:bookmarkEnd w:id="0"/>
      <w:r w:rsidRPr="00CB2C1F">
        <w:rPr>
          <w:rFonts w:ascii="锟斤拷锟斤拷" w:eastAsia="锟斤拷锟斤拷" w:hAnsi="宋体" w:cs="宋体" w:hint="eastAsia"/>
          <w:color w:val="333333"/>
          <w:kern w:val="0"/>
          <w:sz w:val="27"/>
          <w:szCs w:val="27"/>
        </w:rPr>
        <w:t>》</w:t>
      </w:r>
    </w:p>
    <w:tbl>
      <w:tblPr>
        <w:tblW w:w="13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11"/>
        <w:gridCol w:w="463"/>
        <w:gridCol w:w="3595"/>
        <w:gridCol w:w="3371"/>
        <w:gridCol w:w="5161"/>
      </w:tblGrid>
      <w:tr w:rsidR="00CB2C1F" w:rsidRPr="00CB2C1F" w:rsidTr="00CB2C1F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2019年宝塔区城区中学招聘教师岗位需求计划表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岗位条件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普通全日制本科及以上学历（学位）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汉语言文学、</w:t>
            </w:r>
            <w:proofErr w:type="gramStart"/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汉语言类专业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普通话二级甲等及以上等级、语文教师资格证书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数学类专业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普通话二级乙等及以上等级、数学教师资格证书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英语类专业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普通话二级乙等及以上等级、英语教师资格证书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政治学类、马克思主义理论类专业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普通话二级乙等及以上等级、政治教师资格证书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历史学类专业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普通话二级乙等及以上等级、历史教师资格证书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地理科学类专业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普通话二级乙等及以上等级、地理教师资格证书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物理学类专业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普通话二级乙等及以上等级、物理教师资格证书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化学类专业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普通话二级乙等及以上等级、化学教师资格证书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proofErr w:type="gramStart"/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体育学类专业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普通话二级乙等及以上等级、体育教师资格证书</w:t>
            </w:r>
          </w:p>
        </w:tc>
      </w:tr>
      <w:tr w:rsidR="00CB2C1F" w:rsidRPr="00CB2C1F" w:rsidTr="00CB2C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B2C1F" w:rsidRPr="00CB2C1F" w:rsidRDefault="00CB2C1F" w:rsidP="00CB2C1F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计算机类、教育技术学专业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普通话二级乙等及以上等级、信息技术教师资格证书</w:t>
            </w:r>
          </w:p>
        </w:tc>
      </w:tr>
      <w:tr w:rsidR="00CB2C1F" w:rsidRPr="00CB2C1F" w:rsidTr="00CB2C1F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B2C1F" w:rsidRPr="00CB2C1F" w:rsidRDefault="00CB2C1F" w:rsidP="00CB2C1F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B2C1F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注：根据招聘情况岗位进行适当调剂。</w:t>
            </w:r>
          </w:p>
        </w:tc>
      </w:tr>
    </w:tbl>
    <w:p w:rsidR="007C3164" w:rsidRPr="00CB2C1F" w:rsidRDefault="007C3164" w:rsidP="00CB2C1F"/>
    <w:sectPr w:rsidR="007C3164" w:rsidRPr="00CB2C1F" w:rsidSect="00923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7"/>
    <w:rsid w:val="00340068"/>
    <w:rsid w:val="005B54C7"/>
    <w:rsid w:val="007C3164"/>
    <w:rsid w:val="00923E75"/>
    <w:rsid w:val="00A9437F"/>
    <w:rsid w:val="00BC26EA"/>
    <w:rsid w:val="00C60CE2"/>
    <w:rsid w:val="00C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0CE2"/>
  </w:style>
  <w:style w:type="paragraph" w:styleId="a4">
    <w:name w:val="Normal (Web)"/>
    <w:basedOn w:val="a"/>
    <w:uiPriority w:val="99"/>
    <w:unhideWhenUsed/>
    <w:rsid w:val="00BC2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2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0CE2"/>
  </w:style>
  <w:style w:type="paragraph" w:styleId="a4">
    <w:name w:val="Normal (Web)"/>
    <w:basedOn w:val="a"/>
    <w:uiPriority w:val="99"/>
    <w:unhideWhenUsed/>
    <w:rsid w:val="00BC2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2019-03-13T04:50:00Z</dcterms:created>
  <dcterms:modified xsi:type="dcterms:W3CDTF">2019-03-13T04:50:00Z</dcterms:modified>
</cp:coreProperties>
</file>